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7F" w:rsidRPr="004C0E28" w:rsidRDefault="00040B80" w:rsidP="00DD1B7F">
      <w:pPr>
        <w:spacing w:line="30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Районное методическое</w:t>
      </w:r>
      <w:r w:rsidR="00DD1B7F" w:rsidRPr="004C0E28">
        <w:rPr>
          <w:rFonts w:eastAsia="Times New Roman"/>
          <w:b/>
          <w:bCs/>
          <w:sz w:val="28"/>
          <w:szCs w:val="28"/>
          <w:lang w:eastAsia="ru-RU"/>
        </w:rPr>
        <w:t xml:space="preserve"> объединение на базе                                                      </w:t>
      </w:r>
      <w:r w:rsidR="00DD1B7F">
        <w:rPr>
          <w:rFonts w:eastAsia="Times New Roman"/>
          <w:b/>
          <w:bCs/>
          <w:sz w:val="28"/>
          <w:szCs w:val="28"/>
          <w:lang w:eastAsia="ru-RU"/>
        </w:rPr>
        <w:t xml:space="preserve">МБДОУ </w:t>
      </w:r>
      <w:proofErr w:type="spellStart"/>
      <w:r w:rsidR="00DD1B7F">
        <w:rPr>
          <w:rFonts w:eastAsia="Times New Roman"/>
          <w:b/>
          <w:bCs/>
          <w:sz w:val="28"/>
          <w:szCs w:val="28"/>
          <w:lang w:eastAsia="ru-RU"/>
        </w:rPr>
        <w:t>Чановский</w:t>
      </w:r>
      <w:proofErr w:type="spellEnd"/>
      <w:r w:rsidR="00DD1B7F">
        <w:rPr>
          <w:rFonts w:eastAsia="Times New Roman"/>
          <w:b/>
          <w:bCs/>
          <w:sz w:val="28"/>
          <w:szCs w:val="28"/>
          <w:lang w:eastAsia="ru-RU"/>
        </w:rPr>
        <w:t xml:space="preserve"> детский сад №5.                                                                    </w:t>
      </w:r>
      <w:r w:rsidR="00DD1B7F" w:rsidRPr="004C0E28">
        <w:rPr>
          <w:rFonts w:eastAsia="Times New Roman"/>
          <w:b/>
          <w:bCs/>
          <w:sz w:val="28"/>
          <w:szCs w:val="28"/>
          <w:lang w:eastAsia="ru-RU"/>
        </w:rPr>
        <w:t>Тема: «Детский сад и семья: аспекты взаимодействия».</w:t>
      </w:r>
    </w:p>
    <w:p w:rsidR="00DD1B7F" w:rsidRDefault="00DD1B7F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</w:t>
      </w:r>
      <w:r w:rsidRPr="00430DC5">
        <w:rPr>
          <w:rFonts w:eastAsia="Times New Roman"/>
          <w:bCs/>
          <w:sz w:val="28"/>
          <w:szCs w:val="28"/>
          <w:lang w:eastAsia="ru-RU"/>
        </w:rPr>
        <w:t>Здравствуйте уважаемые коллеги! Мы рады приветствовать вас в нашем дошкольном образовательном учреждении на районном методическом объединении. Тема методического объединения</w:t>
      </w:r>
      <w:r>
        <w:rPr>
          <w:rFonts w:eastAsia="Times New Roman"/>
          <w:bCs/>
          <w:sz w:val="28"/>
          <w:szCs w:val="28"/>
          <w:lang w:eastAsia="ru-RU"/>
        </w:rPr>
        <w:t>: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 «Детский сад и семья: аспекты взаимодействия».                   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    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              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Проблема взаимодействия детского сада с семьёй всегда была актуальной и трудной. Еще </w:t>
      </w:r>
      <w:proofErr w:type="spellStart"/>
      <w:r w:rsidRPr="00430DC5">
        <w:rPr>
          <w:rFonts w:eastAsia="Times New Roman"/>
          <w:bCs/>
          <w:sz w:val="28"/>
          <w:szCs w:val="28"/>
          <w:lang w:eastAsia="ru-RU"/>
        </w:rPr>
        <w:t>Н.К.Крупская</w:t>
      </w:r>
      <w:proofErr w:type="spellEnd"/>
      <w:r w:rsidRPr="00430DC5">
        <w:rPr>
          <w:rFonts w:eastAsia="Times New Roman"/>
          <w:bCs/>
          <w:sz w:val="28"/>
          <w:szCs w:val="28"/>
          <w:lang w:eastAsia="ru-RU"/>
        </w:rPr>
        <w:t xml:space="preserve">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430DC5">
        <w:rPr>
          <w:rFonts w:eastAsia="Times New Roman"/>
          <w:bCs/>
          <w:sz w:val="28"/>
          <w:szCs w:val="28"/>
          <w:lang w:eastAsia="ru-RU"/>
        </w:rPr>
        <w:t>педминимумом</w:t>
      </w:r>
      <w:proofErr w:type="spellEnd"/>
      <w:r w:rsidRPr="00430DC5">
        <w:rPr>
          <w:rFonts w:eastAsia="Times New Roman"/>
          <w:bCs/>
          <w:sz w:val="28"/>
          <w:szCs w:val="28"/>
          <w:lang w:eastAsia="ru-RU"/>
        </w:rPr>
        <w:t xml:space="preserve">, привлечение их к работе детского сада". Существенной стороной взаимодействия детского сада и семьи, неоднократно подчёркивала </w:t>
      </w:r>
      <w:proofErr w:type="spellStart"/>
      <w:r w:rsidRPr="00430DC5">
        <w:rPr>
          <w:rFonts w:eastAsia="Times New Roman"/>
          <w:bCs/>
          <w:sz w:val="28"/>
          <w:szCs w:val="28"/>
          <w:lang w:eastAsia="ru-RU"/>
        </w:rPr>
        <w:t>Н.К.Крупская</w:t>
      </w:r>
      <w:proofErr w:type="spellEnd"/>
      <w:r w:rsidRPr="00430DC5">
        <w:rPr>
          <w:rFonts w:eastAsia="Times New Roman"/>
          <w:bCs/>
          <w:sz w:val="28"/>
          <w:szCs w:val="28"/>
          <w:lang w:eastAsia="ru-RU"/>
        </w:rPr>
        <w:t xml:space="preserve">, является то, что детский сад служит "организующим центром" и "влияет …на домашнее воспитание", поэтому необходимо как можно лучше организовать взаимодействие детского сада и семьи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  </w:t>
      </w:r>
    </w:p>
    <w:p w:rsidR="00DD1B7F" w:rsidRDefault="00DD1B7F" w:rsidP="00DD1B7F">
      <w:pPr>
        <w:spacing w:line="300" w:lineRule="atLeas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В с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оответствии с новым законом «Об образовании в Российской Федерации» одной из основных задач, стоящих перед детскими дошкольными учреждениями является «взаимодействие с семьей для обеспечения полноценного развития личности ребенка».      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      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C 1января 2014 года вступил в силу Федеральный государственный образовательный стандарт дошкольного образования (ФГОС ДО). Федеральный государственный образовательный стандарт – новый тип документа, учитывающий передовые традиционные подходы и инновационные идеи организации образовательного процесса с детьми дошкольного возраста. В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 (организации) и семьи воспитанников возлагаются ответственные социальные задачи. Основное условие ФГОС дошкольного образования: взаимодействие педагогического коллектива с семьями воспитанников, а одним из принципов ФГОС ДО является принцип партнёрства с семьёй. В нём говорится: </w:t>
      </w:r>
      <w:r>
        <w:rPr>
          <w:rFonts w:eastAsia="Times New Roman"/>
          <w:bCs/>
          <w:sz w:val="28"/>
          <w:szCs w:val="28"/>
          <w:lang w:eastAsia="ru-RU"/>
        </w:rPr>
        <w:t xml:space="preserve">«Детство обеспечивается </w:t>
      </w:r>
      <w:r w:rsidRPr="00430DC5">
        <w:rPr>
          <w:rFonts w:eastAsia="Times New Roman"/>
          <w:bCs/>
          <w:sz w:val="28"/>
          <w:szCs w:val="28"/>
          <w:lang w:eastAsia="ru-RU"/>
        </w:rPr>
        <w:t>поддержкой семьи как ключевого института развития и социализации ребенка». Семья и детский сад являются в</w:t>
      </w:r>
      <w:r>
        <w:rPr>
          <w:rFonts w:eastAsia="Times New Roman"/>
          <w:bCs/>
          <w:sz w:val="28"/>
          <w:szCs w:val="28"/>
          <w:lang w:eastAsia="ru-RU"/>
        </w:rPr>
        <w:t xml:space="preserve">ажными институтами социализации 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детей. 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психологии: они не владеют в достаточной мере знанием возрастных и индивидуальных особенностей развития ребенка, поэтому осуществляют воспитание ребенка вслепую, интуитивно. Педагогу детского сада, в свою очередь, сложно налаживать отношения с родителями, так как многие семьи являются закрытыми и </w:t>
      </w:r>
      <w:r w:rsidRPr="00430DC5">
        <w:rPr>
          <w:rFonts w:eastAsia="Times New Roman"/>
          <w:bCs/>
          <w:sz w:val="28"/>
          <w:szCs w:val="28"/>
          <w:lang w:eastAsia="ru-RU"/>
        </w:rPr>
        <w:lastRenderedPageBreak/>
        <w:t>неохотно посвящают посторонних во все тайны жизнедеятельности, взаимоотношений и ценностей. Все это не приносит желаемых результатов</w:t>
      </w:r>
      <w:r w:rsidRPr="00CB2F5C">
        <w:rPr>
          <w:rFonts w:eastAsia="Times New Roman"/>
          <w:b/>
          <w:bCs/>
          <w:sz w:val="28"/>
          <w:szCs w:val="28"/>
          <w:lang w:eastAsia="ru-RU"/>
        </w:rPr>
        <w:t>. Поэтому назрела необходимость обновления важного направления деятельности дошкольного образовательного учреждения – взаимодействие педагога с родителями воспитанников.</w:t>
      </w:r>
    </w:p>
    <w:p w:rsidR="00DD1B7F" w:rsidRPr="00430DC5" w:rsidRDefault="00DD1B7F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  <w:r w:rsidRPr="00F64F9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Pr="00F64F9C">
        <w:rPr>
          <w:rFonts w:eastAsia="Times New Roman"/>
          <w:bCs/>
          <w:sz w:val="28"/>
          <w:szCs w:val="28"/>
          <w:lang w:eastAsia="ru-RU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 Термин «взаимодействие» предполагает обмен мыслями, чувствами переживаниями, общение.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430DC5">
        <w:rPr>
          <w:rFonts w:eastAsia="Times New Roman"/>
          <w:bCs/>
          <w:sz w:val="28"/>
          <w:szCs w:val="28"/>
          <w:lang w:eastAsia="ru-RU"/>
        </w:rPr>
        <w:t xml:space="preserve">В связи с этим наш детский сад, как современное дошкольное образовательное учреждение ориентируется на поиск новых форм и методов работы, которые позволяют учитывать актуальные потребности родителей, способствуют формированию активной родительской позиции. </w:t>
      </w:r>
    </w:p>
    <w:p w:rsidR="00DD1B7F" w:rsidRPr="00430DC5" w:rsidRDefault="00DD1B7F" w:rsidP="00DD1B7F">
      <w:pPr>
        <w:spacing w:line="300" w:lineRule="atLeast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430DC5">
        <w:rPr>
          <w:rFonts w:eastAsia="Times New Roman"/>
          <w:bCs/>
          <w:sz w:val="28"/>
          <w:szCs w:val="28"/>
          <w:lang w:eastAsia="ru-RU"/>
        </w:rPr>
        <w:t>Задача нашего детского сада признать родителей полноценными участниками образовательных отношений и оказать семье педагогическую помощь, заинтересовать, привлечь семью на свою сторону в плане единых подходов в воспитании ребёнка, раскрытии его возможностей и способностей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DD1B7F" w:rsidRPr="00430DC5" w:rsidRDefault="00DD1B7F" w:rsidP="00DD1B7F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  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>
        <w:rPr>
          <w:rFonts w:eastAsia="Times New Roman"/>
          <w:color w:val="000000"/>
          <w:sz w:val="28"/>
          <w:lang w:eastAsia="ru-RU"/>
        </w:rPr>
        <w:t>Наш детский сад сегодня находит</w:t>
      </w:r>
      <w:r w:rsidRPr="00430DC5">
        <w:rPr>
          <w:rFonts w:eastAsia="Times New Roman"/>
          <w:color w:val="000000"/>
          <w:sz w:val="28"/>
          <w:lang w:eastAsia="ru-RU"/>
        </w:rPr>
        <w:t>ся в режиме развития, а н</w:t>
      </w:r>
      <w:r>
        <w:rPr>
          <w:rFonts w:eastAsia="Times New Roman"/>
          <w:color w:val="000000"/>
          <w:sz w:val="28"/>
          <w:lang w:eastAsia="ru-RU"/>
        </w:rPr>
        <w:t>е функционирования, представляет</w:t>
      </w:r>
      <w:r w:rsidRPr="00430DC5">
        <w:rPr>
          <w:rFonts w:eastAsia="Times New Roman"/>
          <w:color w:val="000000"/>
          <w:sz w:val="28"/>
          <w:lang w:eastAsia="ru-RU"/>
        </w:rPr>
        <w:t xml:space="preserve"> собой мобильную систему, быстро реагировать на изменения социального состава родителей, их образовательные потребности и воспитательные запросы</w:t>
      </w:r>
      <w:r>
        <w:rPr>
          <w:rFonts w:eastAsia="Times New Roman"/>
          <w:color w:val="000000"/>
          <w:sz w:val="28"/>
          <w:lang w:eastAsia="ru-RU"/>
        </w:rPr>
        <w:t xml:space="preserve">. В зависимости от этого </w:t>
      </w:r>
      <w:r w:rsidRPr="00430DC5">
        <w:rPr>
          <w:rFonts w:eastAsia="Times New Roman"/>
          <w:color w:val="000000"/>
          <w:sz w:val="28"/>
          <w:lang w:eastAsia="ru-RU"/>
        </w:rPr>
        <w:t>меня</w:t>
      </w:r>
      <w:r>
        <w:rPr>
          <w:rFonts w:eastAsia="Times New Roman"/>
          <w:color w:val="000000"/>
          <w:sz w:val="28"/>
          <w:lang w:eastAsia="ru-RU"/>
        </w:rPr>
        <w:t>ют</w:t>
      </w:r>
      <w:r w:rsidRPr="00430DC5">
        <w:rPr>
          <w:rFonts w:eastAsia="Times New Roman"/>
          <w:color w:val="000000"/>
          <w:sz w:val="28"/>
          <w:lang w:eastAsia="ru-RU"/>
        </w:rPr>
        <w:t>ся формы и направления работы детского сада с семьей</w:t>
      </w:r>
      <w:r>
        <w:rPr>
          <w:rFonts w:eastAsia="Times New Roman"/>
          <w:color w:val="000000"/>
          <w:sz w:val="28"/>
          <w:lang w:eastAsia="ru-RU"/>
        </w:rPr>
        <w:t>.</w:t>
      </w:r>
    </w:p>
    <w:p w:rsidR="00DD1B7F" w:rsidRPr="00430DC5" w:rsidRDefault="00DD1B7F" w:rsidP="00DD1B7F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   Работа с родителями в нашем детском саду планируется заранее, чтобы хорошо знать родителей своих воспитанников. Поэтому мы начинаем её с анализа социального состава родителей, их настроя и ожиданий от пребывания ребёнка в детском саду. Проводим анкетирование, личные беседы на данную тему, которые помогают правильно выстроить работу, сделать ее эффективной, подобрать интересные формы взаимодействия с семьей.</w:t>
      </w:r>
      <w:r w:rsidRPr="00430DC5">
        <w:rPr>
          <w:rFonts w:eastAsia="Times New Roman"/>
          <w:color w:val="3B714F"/>
          <w:sz w:val="28"/>
          <w:szCs w:val="28"/>
          <w:lang w:eastAsia="ru-RU"/>
        </w:rPr>
        <w:br/>
      </w:r>
      <w:r w:rsidRPr="00430DC5">
        <w:rPr>
          <w:rFonts w:eastAsia="Times New Roman"/>
          <w:color w:val="000000"/>
          <w:sz w:val="28"/>
          <w:lang w:eastAsia="ru-RU"/>
        </w:rPr>
        <w:t>   Помимо традиционных форм работы ДОУ и семьи, активно используются инно</w:t>
      </w:r>
      <w:r>
        <w:rPr>
          <w:rFonts w:eastAsia="Times New Roman"/>
          <w:color w:val="000000"/>
          <w:sz w:val="28"/>
          <w:lang w:eastAsia="ru-RU"/>
        </w:rPr>
        <w:t>вационные формы и методы работы.</w:t>
      </w:r>
    </w:p>
    <w:p w:rsidR="00DD1B7F" w:rsidRPr="00430DC5" w:rsidRDefault="00DD1B7F" w:rsidP="00DD1B7F">
      <w:pPr>
        <w:shd w:val="clear" w:color="auto" w:fill="FFFFFF"/>
        <w:spacing w:before="23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Новые подходы к взаимодействию педагогов и родителей: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переход от сотрудничества по обмену информацией и пропаганды педагогических знаний к сотрудничеству как межличностному общению</w:t>
      </w:r>
      <w:r w:rsidRPr="00430DC5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</w:t>
      </w:r>
    </w:p>
    <w:p w:rsidR="00DD1B7F" w:rsidRPr="00430DC5" w:rsidRDefault="00DD1B7F" w:rsidP="00DD1B7F">
      <w:pPr>
        <w:shd w:val="clear" w:color="auto" w:fill="FFFFFF"/>
        <w:spacing w:before="23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Важной составляющей диалогических отношений является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конгруэнтность</w:t>
      </w:r>
      <w:r w:rsidRPr="00430DC5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– способность общающихся искренне выражать испытываемые ими чувства. При этом реализуется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принцип позитивного безусловного принятия другого человека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DD1B7F" w:rsidRPr="00430DC5" w:rsidRDefault="00DD1B7F" w:rsidP="00DD1B7F">
      <w:pPr>
        <w:shd w:val="clear" w:color="auto" w:fill="FFFFFF"/>
        <w:spacing w:before="23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Взаимодействие предполагает также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proofErr w:type="spellStart"/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безоценочный</w:t>
      </w:r>
      <w:proofErr w:type="spellEnd"/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стиль отношений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</w:t>
      </w:r>
    </w:p>
    <w:p w:rsidR="00DD1B7F" w:rsidRPr="00430DC5" w:rsidRDefault="00DD1B7F" w:rsidP="00DD1B7F">
      <w:pPr>
        <w:shd w:val="clear" w:color="auto" w:fill="FFFFFF"/>
        <w:spacing w:before="23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Конфиденциальность (секретность, доверительность)</w:t>
      </w:r>
      <w:r w:rsidRPr="00430DC5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предполагает:</w:t>
      </w:r>
    </w:p>
    <w:p w:rsidR="00DD1B7F" w:rsidRPr="00430DC5" w:rsidRDefault="00DD1B7F" w:rsidP="00DD1B7F">
      <w:pPr>
        <w:shd w:val="clear" w:color="auto" w:fill="FFFFFF"/>
        <w:spacing w:before="23"/>
        <w:ind w:firstLine="360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430DC5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430DC5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430DC5">
        <w:rPr>
          <w:rFonts w:eastAsia="Times New Roman"/>
          <w:color w:val="000000"/>
          <w:sz w:val="14"/>
          <w:lang w:eastAsia="ru-RU"/>
        </w:rPr>
        <w:t> 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готовность педагога терпимо относиться к тому, что члены семьи воспитанников по разным причинам могут скрыть от него существенную информацию;</w:t>
      </w:r>
    </w:p>
    <w:p w:rsidR="00DD1B7F" w:rsidRPr="00430DC5" w:rsidRDefault="00DD1B7F" w:rsidP="00DD1B7F">
      <w:pPr>
        <w:shd w:val="clear" w:color="auto" w:fill="FFFFFF"/>
        <w:spacing w:before="23"/>
        <w:ind w:left="720" w:hanging="360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430DC5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430DC5">
        <w:rPr>
          <w:rFonts w:eastAsia="Times New Roman"/>
          <w:color w:val="000000"/>
          <w:sz w:val="14"/>
          <w:szCs w:val="14"/>
          <w:lang w:eastAsia="ru-RU"/>
        </w:rPr>
        <w:t>       </w:t>
      </w:r>
      <w:r w:rsidRPr="00430DC5">
        <w:rPr>
          <w:rFonts w:eastAsia="Times New Roman"/>
          <w:color w:val="000000"/>
          <w:sz w:val="14"/>
          <w:lang w:eastAsia="ru-RU"/>
        </w:rPr>
        <w:t> 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предотвращение от приватных связей с членами семьи.</w:t>
      </w:r>
    </w:p>
    <w:p w:rsidR="00DD1B7F" w:rsidRPr="00511EAD" w:rsidRDefault="00DD1B7F" w:rsidP="00DD1B7F">
      <w:pPr>
        <w:shd w:val="clear" w:color="auto" w:fill="FFFFFF"/>
        <w:spacing w:before="23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</w:t>
      </w:r>
      <w:r w:rsidRPr="00B35902">
        <w:rPr>
          <w:rFonts w:eastAsia="Times New Roman"/>
          <w:b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К новым подходам к взаимодействию относится также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учет личного опыта родителей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Среди родителей очень много творческих людей, которые с удовольствием делятся своим опытом с другими родителями, а воспитатели организуют мастер – классы по обмену опытом. </w:t>
      </w:r>
      <w:r w:rsidRPr="00511EAD">
        <w:rPr>
          <w:rFonts w:eastAsia="Times New Roman"/>
          <w:color w:val="000000"/>
          <w:sz w:val="28"/>
          <w:szCs w:val="28"/>
          <w:lang w:eastAsia="ru-RU"/>
        </w:rPr>
        <w:t xml:space="preserve">Слово предоставляется воспитателю 1 квалификационной категории Семченко Ирине Владимировне «Нетрадиционные формы взаимодействия с родителями в соответствии с требованиями ФГОС ДО». </w:t>
      </w:r>
    </w:p>
    <w:p w:rsidR="00DD1B7F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</w:t>
      </w:r>
      <w:r w:rsidRPr="00B35902"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914CFB">
        <w:rPr>
          <w:rFonts w:eastAsia="Times New Roman"/>
          <w:bCs/>
          <w:color w:val="000000"/>
          <w:sz w:val="28"/>
          <w:szCs w:val="28"/>
          <w:lang w:eastAsia="ru-RU"/>
        </w:rPr>
        <w:t xml:space="preserve">Актуальной сегодня является ориентация в </w:t>
      </w:r>
      <w:r w:rsidRPr="00914CF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содержании общения на проблемы, влияющие на развитие детей, учет запросов и пожеланий родителей в знаниях. </w:t>
      </w:r>
      <w:r w:rsidRPr="00914CFB">
        <w:rPr>
          <w:rFonts w:eastAsia="Times New Roman"/>
          <w:bCs/>
          <w:color w:val="000000"/>
          <w:sz w:val="28"/>
          <w:szCs w:val="28"/>
          <w:lang w:eastAsia="ru-RU"/>
        </w:rPr>
        <w:t>Что в хорошем смысле слова означает, что педагог «идет на поводу» у родителей.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Опытом работы с нами поделится воспитатель Петрова Елена Владимировна «Инновационные формы взаимодействия с родителями по развитию речи детей».</w:t>
      </w:r>
    </w:p>
    <w:p w:rsidR="00DD1B7F" w:rsidRPr="00511EAD" w:rsidRDefault="00DD1B7F" w:rsidP="00DD1B7F">
      <w:pPr>
        <w:shd w:val="clear" w:color="auto" w:fill="FFFFFF"/>
        <w:spacing w:before="23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E5267">
        <w:rPr>
          <w:rFonts w:eastAsia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09A6">
        <w:rPr>
          <w:rFonts w:eastAsia="Times New Roman"/>
          <w:bCs/>
          <w:color w:val="000000"/>
          <w:sz w:val="28"/>
          <w:szCs w:val="28"/>
          <w:lang w:eastAsia="ru-RU"/>
        </w:rPr>
        <w:t>В детском саду на ряду с воспитателями, работает учитель – логопед, который так же выстраивает свою работу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1EAD">
        <w:rPr>
          <w:rFonts w:eastAsia="Times New Roman"/>
          <w:bCs/>
          <w:color w:val="000000"/>
          <w:sz w:val="28"/>
          <w:szCs w:val="28"/>
          <w:lang w:eastAsia="ru-RU"/>
        </w:rPr>
        <w:t>по взаимодействию с родителями в процессе коррекционной работы с детьми. Учит</w:t>
      </w:r>
      <w:r w:rsidR="007972A5">
        <w:rPr>
          <w:rFonts w:eastAsia="Times New Roman"/>
          <w:bCs/>
          <w:color w:val="000000"/>
          <w:sz w:val="28"/>
          <w:szCs w:val="28"/>
          <w:lang w:eastAsia="ru-RU"/>
        </w:rPr>
        <w:t xml:space="preserve">ель – логопед Гриб Эльвира </w:t>
      </w:r>
      <w:proofErr w:type="spellStart"/>
      <w:r w:rsidR="007972A5">
        <w:rPr>
          <w:rFonts w:eastAsia="Times New Roman"/>
          <w:bCs/>
          <w:color w:val="000000"/>
          <w:sz w:val="28"/>
          <w:szCs w:val="28"/>
          <w:lang w:eastAsia="ru-RU"/>
        </w:rPr>
        <w:t>Рафаэ</w:t>
      </w:r>
      <w:r w:rsidRPr="00511EAD">
        <w:rPr>
          <w:rFonts w:eastAsia="Times New Roman"/>
          <w:bCs/>
          <w:color w:val="000000"/>
          <w:sz w:val="28"/>
          <w:szCs w:val="28"/>
          <w:lang w:eastAsia="ru-RU"/>
        </w:rPr>
        <w:t>левна</w:t>
      </w:r>
      <w:proofErr w:type="spellEnd"/>
      <w:r w:rsidRPr="00511EAD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DD1B7F" w:rsidRPr="00430DC5" w:rsidRDefault="00DD1B7F" w:rsidP="00DD1B7F">
      <w:pPr>
        <w:shd w:val="clear" w:color="auto" w:fill="FFFFFF"/>
        <w:spacing w:before="23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4</w:t>
      </w:r>
      <w:r w:rsidRPr="00EE6253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Важным в настоящее время является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реализация принципа открытости детского сада для родителей</w:t>
      </w:r>
      <w:r w:rsidRPr="00430DC5">
        <w:rPr>
          <w:rFonts w:eastAsia="Times New Roman"/>
          <w:color w:val="000000"/>
          <w:sz w:val="28"/>
          <w:szCs w:val="28"/>
          <w:lang w:eastAsia="ru-RU"/>
        </w:rPr>
        <w:t>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</w:t>
      </w:r>
    </w:p>
    <w:p w:rsidR="00DD1B7F" w:rsidRPr="00430DC5" w:rsidRDefault="00DD1B7F" w:rsidP="00DD1B7F">
      <w:pPr>
        <w:shd w:val="clear" w:color="auto" w:fill="FFFFFF"/>
        <w:spacing w:before="23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szCs w:val="28"/>
          <w:lang w:eastAsia="ru-RU"/>
        </w:rPr>
        <w:t>Вовлечение родителей в педагогический процесс учреждения называется</w:t>
      </w:r>
      <w:r w:rsidRPr="00430DC5">
        <w:rPr>
          <w:rFonts w:eastAsia="Times New Roman"/>
          <w:color w:val="000000"/>
          <w:sz w:val="28"/>
          <w:lang w:eastAsia="ru-RU"/>
        </w:rPr>
        <w:t> </w:t>
      </w:r>
      <w:r w:rsidRPr="00430DC5">
        <w:rPr>
          <w:rFonts w:eastAsia="Times New Roman"/>
          <w:b/>
          <w:bCs/>
          <w:color w:val="000000"/>
          <w:sz w:val="28"/>
          <w:szCs w:val="28"/>
          <w:lang w:eastAsia="ru-RU"/>
        </w:rPr>
        <w:t>«открытость детского сада внутрь».</w:t>
      </w:r>
      <w:r w:rsidRPr="00430DC5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DD1B7F" w:rsidRPr="00511EA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sz w:val="28"/>
          <w:szCs w:val="28"/>
          <w:lang w:eastAsia="ru-RU"/>
        </w:rPr>
      </w:pPr>
      <w:r w:rsidRPr="00511EAD">
        <w:rPr>
          <w:rFonts w:eastAsia="Times New Roman"/>
          <w:bCs/>
          <w:color w:val="000000"/>
          <w:sz w:val="28"/>
          <w:lang w:eastAsia="ru-RU"/>
        </w:rPr>
        <w:t xml:space="preserve">     Своим опытом работы в этом направлении с вами поделится воспитатель </w:t>
      </w:r>
      <w:proofErr w:type="spellStart"/>
      <w:r w:rsidRPr="00511EAD">
        <w:rPr>
          <w:rFonts w:eastAsia="Times New Roman"/>
          <w:bCs/>
          <w:color w:val="000000"/>
          <w:sz w:val="28"/>
          <w:lang w:eastAsia="ru-RU"/>
        </w:rPr>
        <w:t>Лагута</w:t>
      </w:r>
      <w:proofErr w:type="spellEnd"/>
      <w:r w:rsidRPr="00511EAD">
        <w:rPr>
          <w:rFonts w:eastAsia="Times New Roman"/>
          <w:bCs/>
          <w:color w:val="000000"/>
          <w:sz w:val="28"/>
          <w:lang w:eastAsia="ru-RU"/>
        </w:rPr>
        <w:t xml:space="preserve"> Елена Викторовна. «День дублёра в ДОУ».</w:t>
      </w:r>
      <w:r w:rsidRPr="00511EAD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DD1B7F" w:rsidRPr="00F64F9C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Такой опыт работы показывает, что, </w:t>
      </w:r>
      <w:r>
        <w:rPr>
          <w:rFonts w:eastAsia="Times New Roman"/>
          <w:bCs/>
          <w:color w:val="000000"/>
          <w:sz w:val="28"/>
          <w:lang w:eastAsia="ru-RU"/>
        </w:rPr>
        <w:t>н</w:t>
      </w:r>
      <w:r w:rsidRPr="00F64F9C">
        <w:rPr>
          <w:rFonts w:eastAsia="Times New Roman"/>
          <w:bCs/>
          <w:color w:val="000000"/>
          <w:sz w:val="28"/>
          <w:lang w:eastAsia="ru-RU"/>
        </w:rPr>
        <w:t>етрадиционные формы</w:t>
      </w:r>
      <w:r>
        <w:rPr>
          <w:rFonts w:eastAsia="Times New Roman"/>
          <w:bCs/>
          <w:color w:val="000000"/>
          <w:sz w:val="28"/>
          <w:lang w:eastAsia="ru-RU"/>
        </w:rPr>
        <w:t xml:space="preserve"> взаимодействия с семьей важны </w:t>
      </w:r>
      <w:r w:rsidRPr="00F64F9C">
        <w:rPr>
          <w:rFonts w:eastAsia="Times New Roman"/>
          <w:bCs/>
          <w:color w:val="000000"/>
          <w:sz w:val="28"/>
          <w:lang w:eastAsia="ru-RU"/>
        </w:rPr>
        <w:t>для улучшения отношения между родителями и детьми. Родители учатся любить ребенка таким, какой он есть, безоговорочно. Они могут увидеть ребенка в обстановке, отличной от семейной, наблюдать за его общением со сверстниками, педагогами. </w:t>
      </w:r>
      <w:r>
        <w:rPr>
          <w:rFonts w:eastAsia="Times New Roman"/>
          <w:bCs/>
          <w:color w:val="000000"/>
          <w:sz w:val="28"/>
          <w:lang w:eastAsia="ru-RU"/>
        </w:rPr>
        <w:t>А также оценить работу воспитателя, побывав в его роли.</w:t>
      </w:r>
    </w:p>
    <w:p w:rsidR="00DD1B7F" w:rsidRPr="00511EA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5.</w:t>
      </w:r>
      <w:r w:rsidRPr="00914CF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lang w:eastAsia="ru-RU"/>
        </w:rPr>
        <w:t xml:space="preserve">Ещё один принцип - </w:t>
      </w:r>
      <w:r w:rsidRPr="00AE5267">
        <w:rPr>
          <w:rFonts w:eastAsia="Times New Roman"/>
          <w:bCs/>
          <w:color w:val="000000"/>
          <w:sz w:val="28"/>
          <w:lang w:eastAsia="ru-RU"/>
        </w:rPr>
        <w:t xml:space="preserve"> доверительность отношений между педагогами и родителями, личная заинтересованность, эмансипация последних, которая предполагает освобождение от старых взглядов, появление рефлексивного отношения к своей деятельности. Реализация этого принципа подразумевает отказ от критики собеседника, умение заинтересовать его, нацелить на анализ собственной воспитательной деятельности. </w:t>
      </w:r>
      <w:r w:rsidRPr="00511EAD">
        <w:rPr>
          <w:rFonts w:eastAsia="Times New Roman"/>
          <w:bCs/>
          <w:color w:val="000000"/>
          <w:sz w:val="28"/>
          <w:lang w:eastAsia="ru-RU"/>
        </w:rPr>
        <w:t xml:space="preserve">Методами практического </w:t>
      </w:r>
      <w:r w:rsidRPr="00511EAD">
        <w:rPr>
          <w:rFonts w:eastAsia="Times New Roman"/>
          <w:bCs/>
          <w:color w:val="000000"/>
          <w:sz w:val="28"/>
          <w:lang w:eastAsia="ru-RU"/>
        </w:rPr>
        <w:lastRenderedPageBreak/>
        <w:t>взаимодействия, внедрением в работу и использование мини – тренингов с нами поделится воспитатель Канина Анастасия Александровна</w:t>
      </w:r>
    </w:p>
    <w:p w:rsidR="00DD1B7F" w:rsidRDefault="00DD1B7F" w:rsidP="00DD1B7F">
      <w:pPr>
        <w:shd w:val="clear" w:color="auto" w:fill="FFFFFF"/>
        <w:spacing w:before="23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Слово предоставляется нашим коллегам:</w:t>
      </w:r>
    </w:p>
    <w:p w:rsidR="00DD1B7F" w:rsidRPr="002F6D6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</w:t>
      </w:r>
      <w:r w:rsidRPr="002F6D6D">
        <w:rPr>
          <w:rFonts w:eastAsia="Times New Roman"/>
          <w:b/>
          <w:bCs/>
          <w:color w:val="000000"/>
          <w:sz w:val="28"/>
          <w:lang w:eastAsia="ru-RU"/>
        </w:rPr>
        <w:t>5.</w:t>
      </w:r>
      <w:r w:rsidRPr="002F6D6D">
        <w:rPr>
          <w:rFonts w:eastAsia="Times New Roman"/>
          <w:bCs/>
          <w:color w:val="000000"/>
          <w:sz w:val="28"/>
          <w:lang w:eastAsia="ru-RU"/>
        </w:rPr>
        <w:t xml:space="preserve"> «Система работы с родителями в условиях реализации ФГОС»,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Халиулина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Галина Ивановна, воспитатель МБДОУ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Чановский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детский сад №4. </w:t>
      </w:r>
    </w:p>
    <w:p w:rsidR="00DD1B7F" w:rsidRPr="002F6D6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</w:t>
      </w:r>
      <w:r w:rsidRPr="002F6D6D">
        <w:rPr>
          <w:rFonts w:eastAsia="Times New Roman"/>
          <w:b/>
          <w:bCs/>
          <w:color w:val="000000"/>
          <w:sz w:val="28"/>
          <w:lang w:eastAsia="ru-RU"/>
        </w:rPr>
        <w:t>6.</w:t>
      </w:r>
      <w:r w:rsidRPr="002F6D6D">
        <w:rPr>
          <w:rFonts w:eastAsia="Times New Roman"/>
          <w:bCs/>
          <w:color w:val="000000"/>
          <w:sz w:val="28"/>
          <w:lang w:eastAsia="ru-RU"/>
        </w:rPr>
        <w:t xml:space="preserve"> «Формы взаимодействия с семьями воспитанников в рамках ФГОС ДОУ», Кузьмина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Флюра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Фарисовна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>, воспит</w:t>
      </w:r>
      <w:r w:rsidR="00040B80">
        <w:rPr>
          <w:rFonts w:eastAsia="Times New Roman"/>
          <w:bCs/>
          <w:color w:val="000000"/>
          <w:sz w:val="28"/>
          <w:lang w:eastAsia="ru-RU"/>
        </w:rPr>
        <w:t xml:space="preserve">атель МБОУ </w:t>
      </w:r>
      <w:proofErr w:type="spellStart"/>
      <w:r w:rsidR="00040B80">
        <w:rPr>
          <w:rFonts w:eastAsia="Times New Roman"/>
          <w:bCs/>
          <w:color w:val="000000"/>
          <w:sz w:val="28"/>
          <w:lang w:eastAsia="ru-RU"/>
        </w:rPr>
        <w:t>Красносельская</w:t>
      </w:r>
      <w:proofErr w:type="spellEnd"/>
      <w:r w:rsidR="00040B80">
        <w:rPr>
          <w:rFonts w:eastAsia="Times New Roman"/>
          <w:bCs/>
          <w:color w:val="000000"/>
          <w:sz w:val="28"/>
          <w:lang w:eastAsia="ru-RU"/>
        </w:rPr>
        <w:t xml:space="preserve"> СОШ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труктурное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подразделение детский сад.</w:t>
      </w:r>
    </w:p>
    <w:p w:rsidR="00DD1B7F" w:rsidRPr="002F6D6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</w:t>
      </w:r>
      <w:r w:rsidRPr="002F6D6D">
        <w:rPr>
          <w:rFonts w:eastAsia="Times New Roman"/>
          <w:b/>
          <w:bCs/>
          <w:color w:val="000000"/>
          <w:sz w:val="28"/>
          <w:lang w:eastAsia="ru-RU"/>
        </w:rPr>
        <w:t>7.</w:t>
      </w:r>
      <w:r w:rsidRPr="002F6D6D">
        <w:rPr>
          <w:rFonts w:eastAsia="Times New Roman"/>
          <w:bCs/>
          <w:color w:val="000000"/>
          <w:sz w:val="28"/>
          <w:lang w:eastAsia="ru-RU"/>
        </w:rPr>
        <w:t xml:space="preserve"> «Индивидуальная раб</w:t>
      </w:r>
      <w:r>
        <w:rPr>
          <w:rFonts w:eastAsia="Times New Roman"/>
          <w:bCs/>
          <w:color w:val="000000"/>
          <w:sz w:val="28"/>
          <w:lang w:eastAsia="ru-RU"/>
        </w:rPr>
        <w:t xml:space="preserve">ота как одна из форм работы </w:t>
      </w:r>
      <w:r w:rsidRPr="002F6D6D">
        <w:rPr>
          <w:rFonts w:eastAsia="Times New Roman"/>
          <w:bCs/>
          <w:color w:val="000000"/>
          <w:sz w:val="28"/>
          <w:lang w:eastAsia="ru-RU"/>
        </w:rPr>
        <w:t xml:space="preserve">с родителями», Яковлева Ирина Викторовна, воспитатель МБДОУ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Чановский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детский сад №1. </w:t>
      </w:r>
    </w:p>
    <w:p w:rsidR="00DD1B7F" w:rsidRPr="002F6D6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</w:t>
      </w:r>
      <w:r w:rsidRPr="002F6D6D">
        <w:rPr>
          <w:rFonts w:eastAsia="Times New Roman"/>
          <w:b/>
          <w:bCs/>
          <w:color w:val="000000"/>
          <w:sz w:val="28"/>
          <w:lang w:eastAsia="ru-RU"/>
        </w:rPr>
        <w:t>8.</w:t>
      </w:r>
      <w:r w:rsidRPr="002F6D6D">
        <w:rPr>
          <w:rFonts w:eastAsia="Times New Roman"/>
          <w:bCs/>
          <w:color w:val="000000"/>
          <w:sz w:val="28"/>
          <w:lang w:eastAsia="ru-RU"/>
        </w:rPr>
        <w:t xml:space="preserve"> «Мой ребенок-мое солнышко»,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Еленова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Суфия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Ахметовна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, воспитатель МБУ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Тебисская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СОШ структурное подразделение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Танчинский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детский сад. </w:t>
      </w:r>
    </w:p>
    <w:p w:rsidR="00DD1B7F" w:rsidRPr="002F6D6D" w:rsidRDefault="00DD1B7F" w:rsidP="00DD1B7F">
      <w:pPr>
        <w:shd w:val="clear" w:color="auto" w:fill="FFFFFF"/>
        <w:spacing w:before="23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</w:t>
      </w:r>
      <w:r w:rsidRPr="002F6D6D">
        <w:rPr>
          <w:rFonts w:eastAsia="Times New Roman"/>
          <w:b/>
          <w:bCs/>
          <w:color w:val="000000"/>
          <w:sz w:val="28"/>
          <w:lang w:eastAsia="ru-RU"/>
        </w:rPr>
        <w:t>9.</w:t>
      </w:r>
      <w:r>
        <w:rPr>
          <w:rFonts w:eastAsia="Times New Roman"/>
          <w:bCs/>
          <w:color w:val="000000"/>
          <w:sz w:val="28"/>
          <w:lang w:eastAsia="ru-RU"/>
        </w:rPr>
        <w:t xml:space="preserve"> «Сотрудничество семьи и ДОУ»,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Боровкова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Ольга Викторовна, воспитатель МБДОУ </w:t>
      </w:r>
      <w:proofErr w:type="spellStart"/>
      <w:r w:rsidRPr="002F6D6D">
        <w:rPr>
          <w:rFonts w:eastAsia="Times New Roman"/>
          <w:bCs/>
          <w:color w:val="000000"/>
          <w:sz w:val="28"/>
          <w:lang w:eastAsia="ru-RU"/>
        </w:rPr>
        <w:t>Чановский</w:t>
      </w:r>
      <w:proofErr w:type="spellEnd"/>
      <w:r w:rsidRPr="002F6D6D">
        <w:rPr>
          <w:rFonts w:eastAsia="Times New Roman"/>
          <w:bCs/>
          <w:color w:val="000000"/>
          <w:sz w:val="28"/>
          <w:lang w:eastAsia="ru-RU"/>
        </w:rPr>
        <w:t xml:space="preserve"> детский сад №2.</w:t>
      </w:r>
    </w:p>
    <w:p w:rsidR="00DD1B7F" w:rsidRDefault="00DD1B7F" w:rsidP="00DD1B7F">
      <w:pPr>
        <w:shd w:val="clear" w:color="auto" w:fill="FFFFFF"/>
        <w:spacing w:before="23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Уважаемые коллеги, давайте подведём итоги нашей работы:</w:t>
      </w:r>
    </w:p>
    <w:p w:rsidR="00DD1B7F" w:rsidRPr="00430DC5" w:rsidRDefault="00DD1B7F" w:rsidP="00DD1B7F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Cs/>
          <w:color w:val="000000"/>
          <w:sz w:val="28"/>
          <w:lang w:eastAsia="ru-RU"/>
        </w:rPr>
        <w:t xml:space="preserve">     Из подготовленных педагогами презентаций</w:t>
      </w:r>
      <w:r w:rsidRPr="002F6D6D">
        <w:rPr>
          <w:rFonts w:eastAsia="Times New Roman"/>
          <w:bCs/>
          <w:color w:val="000000"/>
          <w:sz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lang w:eastAsia="ru-RU"/>
        </w:rPr>
        <w:t xml:space="preserve">мы увидели, как </w:t>
      </w:r>
      <w:r>
        <w:rPr>
          <w:rFonts w:eastAsia="Times New Roman"/>
          <w:color w:val="000000"/>
          <w:sz w:val="28"/>
          <w:lang w:eastAsia="ru-RU"/>
        </w:rPr>
        <w:t>м</w:t>
      </w:r>
      <w:r w:rsidRPr="00430DC5">
        <w:rPr>
          <w:rFonts w:eastAsia="Times New Roman"/>
          <w:color w:val="000000"/>
          <w:sz w:val="28"/>
          <w:lang w:eastAsia="ru-RU"/>
        </w:rPr>
        <w:t>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ещё недавно казалось такой большой проблемой. Теперь обстановка иная.</w:t>
      </w:r>
      <w:r>
        <w:rPr>
          <w:rFonts w:eastAsia="Times New Roman"/>
          <w:color w:val="000000"/>
          <w:sz w:val="28"/>
          <w:lang w:eastAsia="ru-RU"/>
        </w:rPr>
        <w:t xml:space="preserve"> Мы наблюдаем, что: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Со стороны родителей исходит инициатива по проведению новых форм общения семей группы.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DD1B7F" w:rsidRPr="00430DC5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 xml:space="preserve">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</w:t>
      </w:r>
      <w:r w:rsidRPr="00430DC5">
        <w:rPr>
          <w:rFonts w:eastAsia="Times New Roman"/>
          <w:color w:val="000000"/>
          <w:sz w:val="28"/>
          <w:lang w:eastAsia="ru-RU"/>
        </w:rPr>
        <w:lastRenderedPageBreak/>
        <w:t>проявляют инициативу в тех вопросах, где видят интерес и активность своих родителей. Ребёнок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DD1B7F" w:rsidRPr="00511EAD" w:rsidRDefault="00DD1B7F" w:rsidP="00DD1B7F">
      <w:pPr>
        <w:numPr>
          <w:ilvl w:val="0"/>
          <w:numId w:val="1"/>
        </w:numPr>
        <w:shd w:val="clear" w:color="auto" w:fill="FFFFFF"/>
        <w:spacing w:line="259" w:lineRule="auto"/>
        <w:rPr>
          <w:rFonts w:eastAsia="Times New Roman"/>
          <w:color w:val="000000"/>
          <w:sz w:val="28"/>
          <w:lang w:eastAsia="ru-RU"/>
        </w:rPr>
      </w:pPr>
      <w:r w:rsidRPr="00430DC5">
        <w:rPr>
          <w:rFonts w:eastAsia="Times New Roman"/>
          <w:color w:val="000000"/>
          <w:sz w:val="28"/>
          <w:lang w:eastAsia="ru-RU"/>
        </w:rPr>
        <w:t>И как результат, новое положительное отношение родителей к ДОУ, положительная оценка его деятельности.</w:t>
      </w:r>
      <w:r>
        <w:rPr>
          <w:rFonts w:eastAsia="Times New Roman"/>
          <w:color w:val="000000"/>
          <w:sz w:val="28"/>
          <w:lang w:eastAsia="ru-RU"/>
        </w:rPr>
        <w:t xml:space="preserve">    </w:t>
      </w:r>
      <w:r w:rsidRPr="00511EAD">
        <w:rPr>
          <w:rFonts w:eastAsia="Times New Roman"/>
          <w:color w:val="000000"/>
          <w:sz w:val="28"/>
          <w:lang w:eastAsia="ru-RU"/>
        </w:rPr>
        <w:t xml:space="preserve">                                           </w:t>
      </w:r>
    </w:p>
    <w:p w:rsidR="00DD1B7F" w:rsidRPr="00511EAD" w:rsidRDefault="00DD1B7F" w:rsidP="00DD1B7F">
      <w:pPr>
        <w:shd w:val="clear" w:color="auto" w:fill="FFFFFF"/>
        <w:spacing w:line="259" w:lineRule="auto"/>
        <w:ind w:left="720"/>
        <w:rPr>
          <w:rFonts w:eastAsia="Times New Roman"/>
          <w:color w:val="000000"/>
          <w:sz w:val="28"/>
          <w:lang w:eastAsia="ru-RU"/>
        </w:rPr>
      </w:pPr>
      <w:r w:rsidRPr="00511EAD">
        <w:rPr>
          <w:rFonts w:eastAsia="Times New Roman"/>
          <w:color w:val="000000"/>
          <w:sz w:val="28"/>
          <w:lang w:eastAsia="ru-RU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511EAD">
        <w:rPr>
          <w:rFonts w:eastAsia="Times New Roman"/>
          <w:color w:val="000000"/>
          <w:sz w:val="28"/>
          <w:lang w:eastAsia="ru-RU"/>
        </w:rPr>
        <w:t>воспитательно</w:t>
      </w:r>
      <w:proofErr w:type="spellEnd"/>
      <w:r w:rsidRPr="00511EAD">
        <w:rPr>
          <w:rFonts w:eastAsia="Times New Roman"/>
          <w:color w:val="000000"/>
          <w:sz w:val="28"/>
          <w:lang w:eastAsia="ru-RU"/>
        </w:rPr>
        <w:t xml:space="preserve"> -образовательном процессе важно не потому, что этого хочет воспитатель, а потому, что это необходимо для развития их собственного ребёнка.</w:t>
      </w:r>
    </w:p>
    <w:p w:rsidR="00DD1B7F" w:rsidRPr="00430DC5" w:rsidRDefault="00DD1B7F" w:rsidP="00DD1B7F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</w:t>
      </w:r>
      <w:r w:rsidRPr="00430DC5">
        <w:rPr>
          <w:rFonts w:eastAsia="Times New Roman"/>
          <w:color w:val="000000"/>
          <w:sz w:val="28"/>
          <w:lang w:eastAsia="ru-RU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DD1B7F" w:rsidRDefault="00DD1B7F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DD1B7F" w:rsidRDefault="00DD1B7F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Default="000915BE" w:rsidP="00DD1B7F">
      <w:pPr>
        <w:spacing w:line="300" w:lineRule="atLeast"/>
        <w:rPr>
          <w:rFonts w:eastAsia="Times New Roman"/>
          <w:bCs/>
          <w:sz w:val="28"/>
          <w:szCs w:val="28"/>
          <w:lang w:eastAsia="ru-RU"/>
        </w:rPr>
      </w:pP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36"/>
          <w:szCs w:val="36"/>
        </w:rPr>
      </w:pPr>
      <w:r w:rsidRPr="000915BE">
        <w:rPr>
          <w:rFonts w:ascii="Arial" w:hAnsi="Arial" w:cs="Arial"/>
          <w:color w:val="333333"/>
          <w:sz w:val="36"/>
          <w:szCs w:val="36"/>
        </w:rPr>
        <w:lastRenderedPageBreak/>
        <w:t> 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 xml:space="preserve">Дорогая Гуля Николаевна!          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Как п</w:t>
      </w:r>
      <w:r w:rsidRPr="000915BE">
        <w:rPr>
          <w:color w:val="333333"/>
          <w:sz w:val="36"/>
          <w:szCs w:val="36"/>
        </w:rPr>
        <w:t>редставителю вкусной профессии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 xml:space="preserve">В Юбилей я хочу </w:t>
      </w:r>
      <w:r w:rsidRPr="000915BE">
        <w:rPr>
          <w:color w:val="333333"/>
          <w:sz w:val="36"/>
          <w:szCs w:val="36"/>
        </w:rPr>
        <w:t>пожелать!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Чтоб работал</w:t>
      </w:r>
      <w:r w:rsidRPr="000915BE">
        <w:rPr>
          <w:color w:val="333333"/>
          <w:sz w:val="36"/>
          <w:szCs w:val="36"/>
        </w:rPr>
        <w:t>а на кухне и на</w:t>
      </w:r>
      <w:r w:rsidRPr="000915BE">
        <w:rPr>
          <w:color w:val="333333"/>
          <w:sz w:val="36"/>
          <w:szCs w:val="36"/>
        </w:rPr>
        <w:t xml:space="preserve"> пенсии,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Продолжая нас всех баловать!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 </w:t>
      </w:r>
      <w:bookmarkStart w:id="0" w:name="_GoBack"/>
      <w:bookmarkEnd w:id="0"/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Повар – это звучит очень гордо,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Очень вкусно и сытно звучит!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 xml:space="preserve">    Я желаю</w:t>
      </w:r>
      <w:r w:rsidRPr="000915BE">
        <w:rPr>
          <w:color w:val="333333"/>
          <w:sz w:val="36"/>
          <w:szCs w:val="36"/>
        </w:rPr>
        <w:t>, пусть вечно и твердо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Сердце ваше на кухне стучит!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 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Чтоб рецептами новыми чаще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Приходилось порадовать нас!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Чтоб от счастья в душе стало слаще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В этот праздничный, радостный час!</w:t>
      </w:r>
    </w:p>
    <w:p w:rsidR="000915BE" w:rsidRPr="000915BE" w:rsidRDefault="000915BE" w:rsidP="000915B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36"/>
          <w:szCs w:val="36"/>
        </w:rPr>
      </w:pPr>
      <w:r w:rsidRPr="000915BE">
        <w:rPr>
          <w:color w:val="333333"/>
          <w:sz w:val="36"/>
          <w:szCs w:val="36"/>
        </w:rPr>
        <w:t> </w:t>
      </w:r>
    </w:p>
    <w:p w:rsidR="008A6491" w:rsidRPr="000915BE" w:rsidRDefault="008A6491">
      <w:pPr>
        <w:rPr>
          <w:sz w:val="36"/>
          <w:szCs w:val="36"/>
        </w:rPr>
      </w:pPr>
    </w:p>
    <w:sectPr w:rsidR="008A6491" w:rsidRPr="0009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2255"/>
    <w:multiLevelType w:val="multilevel"/>
    <w:tmpl w:val="AB3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C"/>
    <w:rsid w:val="00040B80"/>
    <w:rsid w:val="000915BE"/>
    <w:rsid w:val="00327BDC"/>
    <w:rsid w:val="007972A5"/>
    <w:rsid w:val="008A6491"/>
    <w:rsid w:val="00D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B34F-D593-4E63-88D7-5F7B5E5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5B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1867</Words>
  <Characters>10648</Characters>
  <Application>Microsoft Office Word</Application>
  <DocSecurity>0</DocSecurity>
  <Lines>88</Lines>
  <Paragraphs>24</Paragraphs>
  <ScaleCrop>false</ScaleCrop>
  <Company>diakov.net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2018-03-26T03:12:00Z</dcterms:created>
  <dcterms:modified xsi:type="dcterms:W3CDTF">2018-03-26T04:43:00Z</dcterms:modified>
</cp:coreProperties>
</file>